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D1" w:rsidRDefault="00467CD1" w:rsidP="00467CD1">
      <w:pPr>
        <w:pStyle w:val="3"/>
        <w:jc w:val="center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drawing>
          <wp:inline distT="0" distB="0" distL="0" distR="0">
            <wp:extent cx="419100" cy="409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7BC">
        <w:rPr>
          <w:b w:val="0"/>
          <w:noProof/>
          <w:sz w:val="16"/>
          <w:szCs w:val="16"/>
        </w:rPr>
        <w:pict>
          <v:rect id="_x0000_s1026" style="position:absolute;left:0;text-align:left;margin-left:-52.3pt;margin-top:-59.35pt;width:549pt;height:774pt;z-index:251660288;mso-position-horizontal-relative:text;mso-position-vertical-relative:text" filled="f" stroked="f"/>
        </w:pict>
      </w:r>
    </w:p>
    <w:p w:rsidR="00467CD1" w:rsidRDefault="00467CD1" w:rsidP="00467CD1">
      <w:pPr>
        <w:pStyle w:val="3"/>
        <w:jc w:val="center"/>
      </w:pPr>
      <w:r>
        <w:t>ΥΠΕΥΘΥΝΗ ΔΗΛΩΣΗ</w:t>
      </w:r>
    </w:p>
    <w:p w:rsidR="00467CD1" w:rsidRPr="00921616" w:rsidRDefault="00467CD1" w:rsidP="00467CD1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467CD1" w:rsidRPr="00921616" w:rsidRDefault="00467CD1" w:rsidP="00467CD1">
      <w:pPr>
        <w:pStyle w:val="2"/>
        <w:spacing w:after="0"/>
        <w:jc w:val="center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326"/>
        <w:gridCol w:w="551"/>
        <w:gridCol w:w="195"/>
        <w:gridCol w:w="1934"/>
        <w:gridCol w:w="715"/>
        <w:gridCol w:w="357"/>
        <w:gridCol w:w="30"/>
        <w:gridCol w:w="685"/>
        <w:gridCol w:w="744"/>
        <w:gridCol w:w="328"/>
        <w:gridCol w:w="715"/>
        <w:gridCol w:w="536"/>
        <w:gridCol w:w="536"/>
        <w:gridCol w:w="771"/>
        <w:gridCol w:w="176"/>
      </w:tblGrid>
      <w:tr w:rsidR="00467CD1" w:rsidTr="00467CD1">
        <w:trPr>
          <w:cantSplit/>
          <w:trHeight w:val="417"/>
        </w:trPr>
        <w:tc>
          <w:tcPr>
            <w:tcW w:w="1358" w:type="dxa"/>
          </w:tcPr>
          <w:p w:rsidR="00467CD1" w:rsidRDefault="00467CD1" w:rsidP="00331A2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99" w:type="dxa"/>
            <w:gridSpan w:val="15"/>
          </w:tcPr>
          <w:p w:rsidR="00467CD1" w:rsidRPr="0071405C" w:rsidRDefault="00467CD1" w:rsidP="00467CD1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Δ/ΝΣΗ </w:t>
            </w:r>
            <w:r w:rsidR="00501FB2">
              <w:rPr>
                <w:rFonts w:ascii="Arial" w:hAnsi="Arial" w:cs="Arial"/>
                <w:b/>
                <w:sz w:val="16"/>
              </w:rPr>
              <w:t>Δ.Ε  ΑΡΓΟΛΙΔΑΣ</w:t>
            </w:r>
          </w:p>
        </w:tc>
      </w:tr>
      <w:tr w:rsidR="00467CD1" w:rsidTr="00467CD1">
        <w:trPr>
          <w:cantSplit/>
          <w:trHeight w:val="417"/>
        </w:trPr>
        <w:tc>
          <w:tcPr>
            <w:tcW w:w="1358" w:type="dxa"/>
          </w:tcPr>
          <w:p w:rsidR="00467CD1" w:rsidRDefault="00467CD1" w:rsidP="00331A2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21" w:type="dxa"/>
            <w:gridSpan w:val="5"/>
          </w:tcPr>
          <w:p w:rsidR="00467CD1" w:rsidRPr="00234B62" w:rsidRDefault="00467CD1" w:rsidP="00331A2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72" w:type="dxa"/>
            <w:gridSpan w:val="3"/>
          </w:tcPr>
          <w:p w:rsidR="00467CD1" w:rsidRDefault="00467CD1" w:rsidP="00331A2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806" w:type="dxa"/>
            <w:gridSpan w:val="7"/>
          </w:tcPr>
          <w:p w:rsidR="00467CD1" w:rsidRPr="00234B62" w:rsidRDefault="00467CD1" w:rsidP="00331A2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67CD1" w:rsidTr="00467CD1">
        <w:trPr>
          <w:cantSplit/>
          <w:trHeight w:val="99"/>
        </w:trPr>
        <w:tc>
          <w:tcPr>
            <w:tcW w:w="2430" w:type="dxa"/>
            <w:gridSpan w:val="4"/>
          </w:tcPr>
          <w:p w:rsidR="00467CD1" w:rsidRDefault="00467CD1" w:rsidP="00331A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527" w:type="dxa"/>
            <w:gridSpan w:val="12"/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67CD1" w:rsidTr="00467CD1">
        <w:trPr>
          <w:cantSplit/>
          <w:trHeight w:val="99"/>
        </w:trPr>
        <w:tc>
          <w:tcPr>
            <w:tcW w:w="2430" w:type="dxa"/>
            <w:gridSpan w:val="4"/>
          </w:tcPr>
          <w:p w:rsidR="00467CD1" w:rsidRDefault="00467CD1" w:rsidP="00331A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527" w:type="dxa"/>
            <w:gridSpan w:val="12"/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67CD1" w:rsidTr="00467CD1">
        <w:trPr>
          <w:cantSplit/>
          <w:trHeight w:val="422"/>
        </w:trPr>
        <w:tc>
          <w:tcPr>
            <w:tcW w:w="2430" w:type="dxa"/>
            <w:gridSpan w:val="4"/>
          </w:tcPr>
          <w:p w:rsidR="00467CD1" w:rsidRDefault="00467CD1" w:rsidP="00331A2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527" w:type="dxa"/>
            <w:gridSpan w:val="12"/>
          </w:tcPr>
          <w:p w:rsidR="00467CD1" w:rsidRPr="00234B62" w:rsidRDefault="00467CD1" w:rsidP="00331A20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67CD1" w:rsidTr="00467CD1">
        <w:trPr>
          <w:cantSplit/>
          <w:trHeight w:val="99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1" w:rsidRDefault="00467CD1" w:rsidP="00331A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67CD1" w:rsidTr="00467CD1">
        <w:trPr>
          <w:cantSplit/>
          <w:trHeight w:val="422"/>
        </w:trPr>
        <w:tc>
          <w:tcPr>
            <w:tcW w:w="2430" w:type="dxa"/>
            <w:gridSpan w:val="4"/>
          </w:tcPr>
          <w:p w:rsidR="00467CD1" w:rsidRDefault="00467CD1" w:rsidP="00331A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06" w:type="dxa"/>
            <w:gridSpan w:val="3"/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5" w:type="dxa"/>
            <w:gridSpan w:val="2"/>
          </w:tcPr>
          <w:p w:rsidR="00467CD1" w:rsidRDefault="00467CD1" w:rsidP="00331A2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06" w:type="dxa"/>
            <w:gridSpan w:val="7"/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67CD1" w:rsidTr="00467CD1">
        <w:trPr>
          <w:cantSplit/>
          <w:trHeight w:val="422"/>
        </w:trPr>
        <w:tc>
          <w:tcPr>
            <w:tcW w:w="1684" w:type="dxa"/>
            <w:gridSpan w:val="2"/>
          </w:tcPr>
          <w:p w:rsidR="00467CD1" w:rsidRDefault="00467CD1" w:rsidP="00331A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80" w:type="dxa"/>
            <w:gridSpan w:val="3"/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5" w:type="dxa"/>
          </w:tcPr>
          <w:p w:rsidR="00467CD1" w:rsidRDefault="00467CD1" w:rsidP="00331A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44" w:type="dxa"/>
            <w:gridSpan w:val="5"/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5" w:type="dxa"/>
          </w:tcPr>
          <w:p w:rsidR="00467CD1" w:rsidRDefault="00467CD1" w:rsidP="00331A2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36" w:type="dxa"/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36" w:type="dxa"/>
          </w:tcPr>
          <w:p w:rsidR="00467CD1" w:rsidRDefault="00467CD1" w:rsidP="00331A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47" w:type="dxa"/>
            <w:gridSpan w:val="2"/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67CD1" w:rsidTr="00546E5F">
        <w:trPr>
          <w:cantSplit/>
          <w:trHeight w:val="522"/>
        </w:trPr>
        <w:tc>
          <w:tcPr>
            <w:tcW w:w="2235" w:type="dxa"/>
            <w:gridSpan w:val="3"/>
            <w:vAlign w:val="bottom"/>
          </w:tcPr>
          <w:p w:rsidR="00546E5F" w:rsidRDefault="00467CD1" w:rsidP="00546E5F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</w:p>
          <w:p w:rsidR="00546E5F" w:rsidRPr="00546E5F" w:rsidRDefault="00546E5F" w:rsidP="00546E5F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231" w:type="dxa"/>
            <w:gridSpan w:val="5"/>
            <w:vAlign w:val="bottom"/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9" w:type="dxa"/>
            <w:gridSpan w:val="2"/>
            <w:vAlign w:val="bottom"/>
          </w:tcPr>
          <w:p w:rsidR="00467CD1" w:rsidRDefault="00467CD1" w:rsidP="00331A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67CD1" w:rsidRDefault="00467CD1" w:rsidP="00331A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62" w:type="dxa"/>
            <w:gridSpan w:val="6"/>
            <w:vAlign w:val="bottom"/>
          </w:tcPr>
          <w:p w:rsidR="00467CD1" w:rsidRPr="00234B62" w:rsidRDefault="00467CD1" w:rsidP="00331A2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67CD1" w:rsidTr="00467CD1">
        <w:trPr>
          <w:gridAfter w:val="1"/>
          <w:wAfter w:w="176" w:type="dxa"/>
          <w:trHeight w:val="617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67CD1" w:rsidRDefault="00467CD1" w:rsidP="00331A20">
            <w:pPr>
              <w:ind w:right="124"/>
              <w:rPr>
                <w:rFonts w:ascii="Arial" w:hAnsi="Arial" w:cs="Arial"/>
                <w:sz w:val="18"/>
              </w:rPr>
            </w:pPr>
          </w:p>
          <w:p w:rsidR="00467CD1" w:rsidRDefault="00467CD1" w:rsidP="00331A2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δηλώνω ότι: </w:t>
            </w:r>
          </w:p>
        </w:tc>
      </w:tr>
      <w:tr w:rsidR="00467CD1" w:rsidTr="00467CD1">
        <w:trPr>
          <w:gridAfter w:val="1"/>
          <w:wAfter w:w="176" w:type="dxa"/>
          <w:trHeight w:val="1220"/>
        </w:trPr>
        <w:tc>
          <w:tcPr>
            <w:tcW w:w="9781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7CD1" w:rsidRPr="00467CD1" w:rsidRDefault="00467CD1" w:rsidP="00F823D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Για τον μήνα                                       201</w:t>
            </w:r>
            <w:r w:rsidR="00C33B46" w:rsidRPr="00C33B46">
              <w:rPr>
                <w:rFonts w:ascii="Arial" w:hAnsi="Arial" w:cs="Arial"/>
                <w:sz w:val="20"/>
              </w:rPr>
              <w:t>7</w:t>
            </w:r>
            <w:r w:rsidR="00F823D7" w:rsidRPr="00F823D7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που αξιώνω αμοιβή </w:t>
            </w:r>
            <w:r w:rsidRPr="00467CD1">
              <w:rPr>
                <w:rFonts w:ascii="Arial" w:hAnsi="Arial" w:cs="Arial"/>
                <w:sz w:val="20"/>
              </w:rPr>
              <w:t>,</w:t>
            </w:r>
            <w:r w:rsidR="00C33B46" w:rsidRPr="00C33B46">
              <w:rPr>
                <w:rFonts w:ascii="Arial" w:hAnsi="Arial" w:cs="Arial"/>
                <w:sz w:val="20"/>
              </w:rPr>
              <w:t xml:space="preserve"> </w:t>
            </w:r>
            <w:r w:rsidR="00C33B46">
              <w:rPr>
                <w:rFonts w:ascii="Arial" w:hAnsi="Arial" w:cs="Arial"/>
                <w:sz w:val="20"/>
              </w:rPr>
              <w:t>οι απολαβές μου</w:t>
            </w:r>
            <w:r w:rsidRPr="00467C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δεν είναι ανώτερες από το σύνολο των αποδοχών της οργανικής μου θέσης, σύμφωνα με το άρθρο 104, παρ.2 του Συντάγματος, καθώς και ότι οι πάσης φύσεως αποδοχές και πρόσθετες αμοιβές ή απολαβές ή σύνταξη δεν υπερβαίνουν τις εκάστοτε αποδοχές του Γενικού Γραμματέα Υπουργείου, σύμφωνα με το άρθρο 28 του Ν. 4354/2015(Α.176)</w:t>
            </w:r>
          </w:p>
        </w:tc>
      </w:tr>
      <w:tr w:rsidR="00467CD1" w:rsidTr="00467CD1">
        <w:trPr>
          <w:gridAfter w:val="1"/>
          <w:wAfter w:w="176" w:type="dxa"/>
          <w:trHeight w:val="286"/>
        </w:trPr>
        <w:tc>
          <w:tcPr>
            <w:tcW w:w="9781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7CD1" w:rsidRDefault="00467CD1" w:rsidP="00331A20">
            <w:pPr>
              <w:spacing w:before="60"/>
              <w:ind w:left="825" w:right="125"/>
              <w:rPr>
                <w:rFonts w:ascii="Arial" w:hAnsi="Arial" w:cs="Arial"/>
                <w:sz w:val="20"/>
              </w:rPr>
            </w:pPr>
          </w:p>
        </w:tc>
      </w:tr>
      <w:tr w:rsidR="00467CD1" w:rsidTr="00467CD1">
        <w:trPr>
          <w:gridAfter w:val="1"/>
          <w:wAfter w:w="176" w:type="dxa"/>
          <w:trHeight w:val="286"/>
        </w:trPr>
        <w:tc>
          <w:tcPr>
            <w:tcW w:w="9781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7CD1" w:rsidRDefault="00467CD1" w:rsidP="00331A2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67CD1" w:rsidTr="00467CD1">
        <w:trPr>
          <w:gridAfter w:val="1"/>
          <w:wAfter w:w="176" w:type="dxa"/>
          <w:trHeight w:val="286"/>
        </w:trPr>
        <w:tc>
          <w:tcPr>
            <w:tcW w:w="9781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7CD1" w:rsidRDefault="00467CD1" w:rsidP="00331A2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546E5F" w:rsidRPr="00C33B46" w:rsidRDefault="00546E5F" w:rsidP="00467CD1"/>
    <w:p w:rsidR="00546E5F" w:rsidRPr="00C33B46" w:rsidRDefault="00546E5F" w:rsidP="00467CD1">
      <w:r w:rsidRPr="00C33B46">
        <w:t xml:space="preserve">                            </w:t>
      </w:r>
    </w:p>
    <w:p w:rsidR="00546E5F" w:rsidRPr="00C33B46" w:rsidRDefault="00546E5F" w:rsidP="00467CD1">
      <w:pPr>
        <w:pStyle w:val="a3"/>
        <w:ind w:left="0" w:right="484"/>
        <w:jc w:val="right"/>
        <w:rPr>
          <w:sz w:val="16"/>
        </w:rPr>
      </w:pPr>
      <w:r w:rsidRPr="00C33B46">
        <w:rPr>
          <w:sz w:val="16"/>
        </w:rPr>
        <w:t xml:space="preserve">        </w:t>
      </w:r>
    </w:p>
    <w:p w:rsidR="00546E5F" w:rsidRPr="00C33B46" w:rsidRDefault="00546E5F" w:rsidP="00467CD1">
      <w:pPr>
        <w:pStyle w:val="a3"/>
        <w:ind w:left="0" w:right="484"/>
        <w:jc w:val="right"/>
        <w:rPr>
          <w:sz w:val="16"/>
        </w:rPr>
      </w:pPr>
    </w:p>
    <w:p w:rsidR="00467CD1" w:rsidRDefault="00546E5F" w:rsidP="00467CD1">
      <w:pPr>
        <w:pStyle w:val="a3"/>
        <w:ind w:left="0" w:right="484"/>
        <w:jc w:val="right"/>
        <w:rPr>
          <w:sz w:val="16"/>
        </w:rPr>
      </w:pPr>
      <w:r w:rsidRPr="00C33B46">
        <w:rPr>
          <w:sz w:val="16"/>
        </w:rPr>
        <w:t xml:space="preserve">  </w:t>
      </w:r>
      <w:r w:rsidR="00467CD1">
        <w:rPr>
          <w:sz w:val="16"/>
        </w:rPr>
        <w:t>Ημερομηνία:      ……….20……</w:t>
      </w:r>
    </w:p>
    <w:p w:rsidR="00467CD1" w:rsidRDefault="00467CD1" w:rsidP="00467CD1">
      <w:pPr>
        <w:pStyle w:val="a3"/>
        <w:ind w:left="0" w:right="484"/>
        <w:jc w:val="right"/>
        <w:rPr>
          <w:sz w:val="16"/>
        </w:rPr>
      </w:pPr>
    </w:p>
    <w:p w:rsidR="00467CD1" w:rsidRDefault="00467CD1" w:rsidP="00467CD1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67CD1" w:rsidRDefault="00467CD1" w:rsidP="00467CD1">
      <w:pPr>
        <w:pStyle w:val="a3"/>
        <w:ind w:left="0"/>
        <w:jc w:val="right"/>
        <w:rPr>
          <w:sz w:val="16"/>
        </w:rPr>
      </w:pPr>
    </w:p>
    <w:p w:rsidR="00467CD1" w:rsidRDefault="00467CD1" w:rsidP="00467CD1">
      <w:pPr>
        <w:pStyle w:val="a3"/>
        <w:ind w:left="0"/>
        <w:jc w:val="right"/>
        <w:rPr>
          <w:sz w:val="16"/>
        </w:rPr>
      </w:pPr>
    </w:p>
    <w:p w:rsidR="00467CD1" w:rsidRDefault="00467CD1" w:rsidP="00467CD1">
      <w:pPr>
        <w:pStyle w:val="a3"/>
        <w:ind w:left="0"/>
        <w:jc w:val="right"/>
        <w:rPr>
          <w:sz w:val="16"/>
        </w:rPr>
      </w:pPr>
    </w:p>
    <w:p w:rsidR="00467CD1" w:rsidRDefault="00467CD1" w:rsidP="00467CD1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55C06" w:rsidRDefault="00355C06"/>
    <w:p w:rsidR="00467CD1" w:rsidRDefault="00467CD1"/>
    <w:p w:rsidR="00467CD1" w:rsidRDefault="00467CD1" w:rsidP="00467CD1">
      <w:pPr>
        <w:widowControl w:val="0"/>
        <w:numPr>
          <w:ilvl w:val="0"/>
          <w:numId w:val="2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ind w:left="269" w:hanging="2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Αναγράφεται από τον ενδιαφερόμενο πολίτη ή Αρχή ή η Υπηρεσία του δημόσιου τομέα, που απευθύνεται η αίτηση. </w:t>
      </w:r>
    </w:p>
    <w:p w:rsidR="00467CD1" w:rsidRDefault="00467CD1" w:rsidP="00467CD1">
      <w:pPr>
        <w:widowControl w:val="0"/>
        <w:autoSpaceDE w:val="0"/>
        <w:autoSpaceDN w:val="0"/>
        <w:adjustRightInd w:val="0"/>
        <w:spacing w:line="18" w:lineRule="exact"/>
        <w:rPr>
          <w:rFonts w:ascii="Arial" w:hAnsi="Arial" w:cs="Arial"/>
          <w:sz w:val="18"/>
          <w:szCs w:val="18"/>
        </w:rPr>
      </w:pPr>
    </w:p>
    <w:p w:rsidR="00467CD1" w:rsidRDefault="00467CD1" w:rsidP="00467CD1">
      <w:pPr>
        <w:widowControl w:val="0"/>
        <w:numPr>
          <w:ilvl w:val="0"/>
          <w:numId w:val="2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line="239" w:lineRule="auto"/>
        <w:ind w:left="269" w:hanging="2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Αναγράφεται ολογράφως. </w:t>
      </w:r>
    </w:p>
    <w:p w:rsidR="00467CD1" w:rsidRDefault="00467CD1" w:rsidP="00467CD1">
      <w:pPr>
        <w:widowControl w:val="0"/>
        <w:numPr>
          <w:ilvl w:val="0"/>
          <w:numId w:val="2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ind w:left="-11" w:right="60" w:firstLine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:rsidR="00467CD1" w:rsidRPr="00546E5F" w:rsidRDefault="00467CD1">
      <w:r>
        <w:t>(4) Σε περίπτωση ανεπάρκειας χώρου η δήλωση συνεχίζεται στην πίσω όψη της και υπογράφεται</w:t>
      </w:r>
      <w:r w:rsidR="00546E5F" w:rsidRPr="00546E5F">
        <w:t>.</w:t>
      </w:r>
    </w:p>
    <w:sectPr w:rsidR="00467CD1" w:rsidRPr="00546E5F" w:rsidSect="00355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DE3832"/>
    <w:multiLevelType w:val="hybridMultilevel"/>
    <w:tmpl w:val="5B0435FE"/>
    <w:lvl w:ilvl="0" w:tplc="975C0DCA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CD1"/>
    <w:rsid w:val="000D06C2"/>
    <w:rsid w:val="002F56F1"/>
    <w:rsid w:val="00355C06"/>
    <w:rsid w:val="003B26F8"/>
    <w:rsid w:val="00467CD1"/>
    <w:rsid w:val="00487AC4"/>
    <w:rsid w:val="00501FB2"/>
    <w:rsid w:val="00546E5F"/>
    <w:rsid w:val="00636BDF"/>
    <w:rsid w:val="00891392"/>
    <w:rsid w:val="009457BC"/>
    <w:rsid w:val="00AD4BAC"/>
    <w:rsid w:val="00BC0695"/>
    <w:rsid w:val="00C33B46"/>
    <w:rsid w:val="00CD4B10"/>
    <w:rsid w:val="00F8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67CD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67CD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 Indent"/>
    <w:basedOn w:val="a"/>
    <w:link w:val="Char"/>
    <w:rsid w:val="00467CD1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basedOn w:val="a0"/>
    <w:link w:val="a3"/>
    <w:rsid w:val="00467CD1"/>
    <w:rPr>
      <w:rFonts w:ascii="Arial" w:eastAsia="Times New Roman" w:hAnsi="Arial" w:cs="Arial"/>
      <w:sz w:val="20"/>
      <w:szCs w:val="24"/>
      <w:lang w:eastAsia="el-GR"/>
    </w:rPr>
  </w:style>
  <w:style w:type="paragraph" w:styleId="2">
    <w:name w:val="Body Text 2"/>
    <w:basedOn w:val="a"/>
    <w:link w:val="2Char"/>
    <w:rsid w:val="00467CD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467CD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67CD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67CD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1456</Characters>
  <Application>Microsoft Office Word</Application>
  <DocSecurity>0</DocSecurity>
  <Lines>12</Lines>
  <Paragraphs>3</Paragraphs>
  <ScaleCrop>false</ScaleCrop>
  <Company>dde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2017-06-22T05:22:00Z</dcterms:created>
  <dcterms:modified xsi:type="dcterms:W3CDTF">2017-06-22T05:22:00Z</dcterms:modified>
</cp:coreProperties>
</file>