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6A" w:rsidRPr="007E4F22" w:rsidRDefault="007E4F22">
      <w:pPr>
        <w:rPr>
          <w:sz w:val="24"/>
          <w:szCs w:val="24"/>
        </w:rPr>
      </w:pPr>
      <w:r>
        <w:rPr>
          <w:sz w:val="24"/>
          <w:szCs w:val="24"/>
        </w:rPr>
        <w:t xml:space="preserve">ΟΔΗΓΙΕΣ </w:t>
      </w:r>
      <w:r w:rsidR="00782437">
        <w:rPr>
          <w:sz w:val="24"/>
          <w:szCs w:val="24"/>
        </w:rPr>
        <w:t>ΑΠΟ Υ.ΠΑΙ.Θ.Α.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 xml:space="preserve">Το κεντρικά σχεδιασμένο σύστημα του ΥΠΑΙΘA, το οποίο τέθηκε σε λειτουργία κατά το </w:t>
      </w:r>
      <w:proofErr w:type="spellStart"/>
      <w:r w:rsidRPr="007E4F22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σχολ</w:t>
      </w:r>
      <w:proofErr w:type="spellEnd"/>
      <w:r w:rsidRPr="007E4F22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. έτος 2021-2022, μέσα από την απλοποίηση και ψηφιοποίηση χρονοβόρων και επαναλαμβανόμενων διαδικασιών ετών, στοχεύει στον έγκαιρο προγραμματισμό των σχολικών μονάδων, αλλά και τη μείωση διοικητικού φόρτου.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Ορόσημα του έργου αποτελούν: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Η αλγοριθμική τοποθέτηση στις σχολικές μονάδες μέσα από ένα ενιαίο σύστημα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Η ψηφιακή ανάληψη υπηρεσίας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 xml:space="preserve">• Η σύναψη ψηφιακής σύμβασης από την εφαρμογή «Αναπληρωτές» της ενιαίας ψηφιακής πύλης του ελληνικού κράτους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Η αυτοματοποιημένη ενημέρωση των συστημάτων «Διαύγεια» και «Εργάνη»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Ημερομηνίες τρέχουσας φάσης πρόσληψης αναπληρωτών εκπαιδευτικών και μελών Ειδικού Εκπαιδευτικού Προσωπικού και Ειδικού Βοηθητικού Προσωπικού: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• Αίτηση-Δήλωση προτιμήσεων στο ΟΠΣΥΔ για τοποθέτηση σε σχολικές μονάδες από τους υποψηφίους την </w:t>
      </w: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Παρασκευή 6 Οκτωβρίου 2023.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• 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Προθεσμία ανάληψης υπηρεσίας στις σχολικές μονάδες από την </w:t>
      </w: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Τρίτη 10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έως και την </w:t>
      </w: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Τετάρτη 11 Οκτωβρίου 2023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, απευθείας στην σχολική μονάδα πρόσληψής τους ή στο ΚΕ.Δ.Α.Σ.Υ. πρόσληψής τους ή στο σχολείο-έδρα του Σχολικού Δικτύου Εκπαιδευτικής Υποστήριξης (ΣΔΕΥ) που προσλαμβάνονται . Εάν τοποθετούνται σε περισσότερες από μία σχολικές μονάδες, η ανάληψη υπηρεσίας λαμβάνει χώρα στη σχολική μονάδα όπου θα παρέχονται οι περισσότερες ώρες διδασκαλίας.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Οι αναπληρωτές θα πληροφορηθούν μέσω γραπτού μηνύματος SMS τη σχολική μονάδα τοποθέτησής τους την Δευτέρα 9 Οκτωβρίου 2023.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Σημειώνεται ότι οι αναπληρωτές που έχουν προσληφθεί σε Καλλιτεχνικά και Μουσικά Σχολεία, στη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Σιβιτανίδειο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Δημόσια Σχολή Τεχνών και Επαγγελμάτων (ΣΔΣΤΕ), στα Σωφρονιστικά Καταστήματα Νέων , στο Σχολείο Ευρωπαϊκής Παιδείας καθώς και στα Κέντρα Διάγνωσης Αξιολόγησης Συμβουλευτικής και Υποστήριξης (ΚΕ.Δ.Α.Σ.Υ.) δεν υποβάλλουν την ανωτέρω Αίτηση-Δήλωση Προτίμησης Τοποθέτησης.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lastRenderedPageBreak/>
        <w:t> </w:t>
      </w:r>
    </w:p>
    <w:p w:rsidR="007E4F22" w:rsidRPr="007E4F22" w:rsidRDefault="007E4F22" w:rsidP="007E4F22">
      <w:pPr>
        <w:spacing w:before="153" w:after="306" w:line="184" w:lineRule="atLeast"/>
        <w:outlineLvl w:val="2"/>
        <w:rPr>
          <w:rFonts w:ascii="Tahoma" w:eastAsia="Times New Roman" w:hAnsi="Tahoma" w:cs="Tahoma"/>
          <w:sz w:val="27"/>
          <w:szCs w:val="27"/>
          <w:lang w:eastAsia="el-GR"/>
        </w:rPr>
      </w:pPr>
      <w:r w:rsidRPr="007E4F22">
        <w:rPr>
          <w:rFonts w:ascii="Tahoma" w:eastAsia="Times New Roman" w:hAnsi="Tahoma" w:cs="Tahoma"/>
          <w:sz w:val="27"/>
          <w:szCs w:val="27"/>
          <w:lang w:eastAsia="el-GR"/>
        </w:rPr>
        <w:t>Γενικές οδηγίες για κάθε κατηγορία πρόσληψης αναπληρωτών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• Η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ανάληψη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υπηρεσίας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θα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πρέπει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να </w:t>
      </w:r>
      <w:proofErr w:type="spellStart"/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ολοκληρώνεται</w:t>
      </w:r>
      <w:proofErr w:type="spellEnd"/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 xml:space="preserve"> </w:t>
      </w:r>
      <w:proofErr w:type="spellStart"/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μέχρι</w:t>
      </w:r>
      <w:proofErr w:type="spellEnd"/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 xml:space="preserve"> τις 14.30 της εκάστοτε ημέρας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 που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έχει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οριστεί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για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ανάληψη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υπηρεσίας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,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προκειμένου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στη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συνέχεια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να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διενεργούνται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οι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απαραίτητες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επεξεργασίες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ενημέρωσης στα πληροφοριακά συστήματα ΕΡΓΑΝΗ και Διαύγεια.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 Οι προσλαμβανόμενοι αναπληρωτές που δύνανται να συνάψουν ψηφιακή σύμβαση μέσω του 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begin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instrText xml:space="preserve"> HYPERLINK "https://anaplirotes.gov.gr/" \o "anaplirotes.gov.gr" \t "_blank" </w:instrTex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separate"/>
      </w:r>
      <w:r w:rsidRPr="007E4F22">
        <w:rPr>
          <w:rFonts w:ascii="Arial" w:eastAsia="Times New Roman" w:hAnsi="Arial" w:cs="Arial"/>
          <w:color w:val="2B73B7"/>
          <w:sz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end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θα πρέπει να έχουν αποδεχτεί τη σύμβασή τους</w:t>
      </w: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 μέχρι τις 14:59 της ίδια μέρας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που παρουσιάζονται στα σχολεία.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</w: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-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 Σε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διαφορετική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περίπτωση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, δεν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διασφαλίζεται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η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ανάληψη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υπηρεσίας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του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αναπληρωτή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τη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συγκεκριμένη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ημέρα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</w:t>
      </w: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Σημείωση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: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Οι εκπαιδευτικοί μειωμένου ωραρίου (ΑΜΩ) που επαναπροσλαμβάνονται ως πλήρους ωραρίου (ΑΠΩ) θα πρέπει να ακολουθήσουν εκ νέου τη διαδικασία ανάληψης υπηρεσίας στο σχολείο και σύναψης ψηφιακής σύμβασης.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• </w:t>
      </w:r>
      <w:hyperlink r:id="rId5" w:tgtFrame="_blank" w:tooltip="Διευκρινίσεις για την τοποθέτηση και την ανάληψη υπηρεσίας αναπληρωτών εκπαιδευτικών και μελών ΕΕΠ-ΕΒΠ." w:history="1">
        <w:r w:rsidRPr="007E4F22">
          <w:rPr>
            <w:rFonts w:ascii="Tahoma" w:eastAsia="Times New Roman" w:hAnsi="Tahoma" w:cs="Tahoma"/>
            <w:color w:val="2B73B7"/>
            <w:sz w:val="25"/>
            <w:lang w:eastAsia="el-GR"/>
          </w:rPr>
          <w:t>Διευκρινίσεις για την τοποθέτηση και την ανάληψη υπηρεσίας αναπληρωτών εκπαιδευτικών και μελών ΕΕΠ-ΕΒΠ.</w:t>
        </w:r>
      </w:hyperlink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A. Οδηγίες ανάληψης υπηρεσίας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Με την ανακοίνωση των προσλήψεων των αναπληρωτών, οι εκπαιδευτικοί και τα μέλη ΕΕΠ -ΕΒΠ καλούνται να ακολουθήσουν τα παρακάτω βήματα για την ανάληψη υπηρεσίας τους, ανάλογα με την περίπτωση στην οποία ανήκουν: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 1. Αναπληρωτές που προσλαμβάνονται σε περιοχή πρόσληψης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1- Δήλωση κενών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Οι Αναπληρωτές που προσλαμβάνονται σε περιοχή πρόσληψης </w:t>
      </w: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καλούνται να δηλώσουν ψηφιακά μέσω του </w:t>
      </w:r>
      <w:hyperlink r:id="rId6" w:tgtFrame="_blank" w:tooltip="opsyd.sch.gr/" w:history="1">
        <w:r w:rsidRPr="007E4F22">
          <w:rPr>
            <w:rFonts w:ascii="Arial" w:eastAsia="Times New Roman" w:hAnsi="Arial" w:cs="Arial"/>
            <w:b/>
            <w:bCs/>
            <w:color w:val="2B73B7"/>
            <w:sz w:val="25"/>
            <w:lang w:eastAsia="el-GR"/>
          </w:rPr>
          <w:t>ΟΠΣΥΔ</w:t>
        </w:r>
      </w:hyperlink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, σειρά προτίμησης για όλες τις διαθέσιμες σχολικές μονάδες.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   - Οι αναπληρωτές που δεν θα εκδηλώσουν το ενδιαφέρον τους για τις σχολικές μονάδες θα τοποθετηθούν στις εναπομείνασες αυτόματα, από το σύστημα.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lastRenderedPageBreak/>
        <w:t>Βήμα 2- Ενημέρωση για τη σχολική μονάδα ανάληψης υπηρεσίας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Στη συνέχεια, θα ενημερωθούν μέσω νέου γραπτού μηνύματος SMS, για το σχολείο στο οποίο θα πρέπει να μεταβούν για να αναλάβουν υπηρεσία.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3- Ανάληψη υπηρεσίας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Οι αναπληρωτές θα πρέπει να μεταβούν εντός της προβλεπόμενης προθεσμίας, στη σχολική μονάδα, προσκομίζοντας τα απαραίτητα δικαιολογητικά.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4- Σύναψη ψηφιακής σύμβασης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MySchool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taxisnet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5- Παραλαβή σύμβασης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sms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και θα περιέχει ενσωματωμένη την προηγμένη ψηφιακή σφραγίδα του Υπουργείου Παιδείας και Θρησκευμάτων.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 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2. Αναπληρωτές που προσλαμβάνονται στο πλαίσιο Ειδικής Πρόσκλησης του άρθρου 86 του ν. 4547/2018 (102 Α'), όπως τροποποιήθηκε και ισχύει</w:t>
      </w:r>
    </w:p>
    <w:p w:rsidR="007E4F22" w:rsidRPr="007E4F22" w:rsidRDefault="007E4F22" w:rsidP="007E4F22">
      <w:pPr>
        <w:shd w:val="clear" w:color="auto" w:fill="FAFAFA"/>
        <w:spacing w:after="306" w:line="240" w:lineRule="auto"/>
        <w:jc w:val="both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1- Ενημέρωση για την πρόσληψη και τη σχολική μονάδα ανάληψης υπηρεσίας 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Οι αναπληρωτές ενημερώνονται μέσω γραπτού μηνύματος SMS για την πρόσληψή τους σε συγκεκριμένη σχολική μονάδα ή σε ομάδα σχολείων. Σε αυτήν τη σχολική μονάδα ή σε μια εξ αυτών (της ομάδας) θα πρέπει να μεταβούν για να αναλάβουν υπηρεσία εντός των προβλεπόμενων προθεσμιών.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jc w:val="both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2- Ανάληψη υπηρεσίας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Οι αναπληρωτές θα πρέπει να μεταβούν εντός της προβλεπόμενης προθεσμίας στη σχολική μονάδα πρόσληψης σύμφωνα με τα ανωτέρω, προσκομίζοντας τα απαραίτητα δικαιολογητικά.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lastRenderedPageBreak/>
        <w:t>Βήμα 3- Σύναψη ψηφιακής σύμβασης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MySchool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από τον Διευθυντή/Προϊστάμενο, ενεργοποιείται η δυνατότητα σύναψης ψηφιακής σύμβασης. Οι αναπληρωτές θα πρέπει να εισέλθουν στο 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begin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instrText xml:space="preserve"> HYPERLINK "http://anaplirotes.gov.gr/" </w:instrTex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separate"/>
      </w:r>
      <w:r w:rsidRPr="007E4F22">
        <w:rPr>
          <w:rFonts w:ascii="Arial" w:eastAsia="Times New Roman" w:hAnsi="Arial" w:cs="Arial"/>
          <w:color w:val="0000FF"/>
          <w:sz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end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 της Ενιαίας Ψηφιακής Πύλης του κράτους και με τη χρήση των ατομικών τους κωδικών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taxisnet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4- Παραλαβή σύμβασης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sms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 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begin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instrText xml:space="preserve"> HYPERLINK "http://anaplirotes.gov.gr/" </w:instrTex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separate"/>
      </w:r>
      <w:r w:rsidRPr="007E4F22">
        <w:rPr>
          <w:rFonts w:ascii="Arial" w:eastAsia="Times New Roman" w:hAnsi="Arial" w:cs="Arial"/>
          <w:color w:val="0000FF"/>
          <w:sz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end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και θα περιέχει ενσωματωμένη την προηγμένη ψηφιακή σφραγίδα του Υπουργείου Παιδείας και Θρησκευμάτων.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3. Αναπληρωτές που προσλαμβάνονται απευθείας στις παρακάτω δομές ή σχολικές μονάδες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Οι Αναπληρωτές αυτοί γνωρίζουν με την ανακοίνωση της πρόσληψής τους τη δομή ή τη σχολική μονάδα στην οποία πρέπει να παρουσιαστούν για ανάληψη υπηρεσίας εντός των προβλεπόμενων προθεσμιών.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Στην κατηγορία αυτή ανήκουν αναπληρωτές που προσλαμβάνονται σε: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Κέντρα Διεπιστημονικής Αξιολόγησης, Συμβουλευτικής και Υποστήριξης (ΚΕΔΑΣΥ) για απασχόληση στο ΚΕΔΑΣΥ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Καλλιτεχνικά Σχολεία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Μουσικά Σχολεία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Ειδικά Καταστήματα Κράτησης Νέων (ΕΚΚΝ)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• Σχολείο Ευρωπαϊκής Παιδείας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1- Ανάληψη υπηρεσίας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Οι αναπληρωτές θα πρέπει να μεταβούν εντός της προβλεπόμενης προθεσμίας στη δομή ή σχολική μονάδα προσκομίζοντας τα απαραίτητα δικαιολογητικά.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2- Σύναψη ψηφιακής  σύμβασης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MySchool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από τον 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lastRenderedPageBreak/>
        <w:t xml:space="preserve">Προϊστάμενο του ΚΕΔΑΣΥ, ενεργοποιείται η δυνατότητα σύναψης ψηφιακής σύμβασης. Οι αναπληρωτές θα πρέπει να εισέλθουν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taxisnet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3- Παραλαβή ψηφιακής σύμβασης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Με τη σύναψη της ψηφιακής σύμβασης, οι αναπληρωτές θα ενημερωθούν με μήνυμα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sms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 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begin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instrText xml:space="preserve"> HYPERLINK "http://anaplirotes.gov.gr/" </w:instrTex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separate"/>
      </w:r>
      <w:r w:rsidRPr="007E4F22">
        <w:rPr>
          <w:rFonts w:ascii="Arial" w:eastAsia="Times New Roman" w:hAnsi="Arial" w:cs="Arial"/>
          <w:color w:val="0000FF"/>
          <w:sz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end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και θα περιέχει ενσωματωμένη την προηγμένη ψηφιακή σφραγίδα του Υπουργείου Παιδείας και Θρησκευμάτων.</w:t>
      </w:r>
    </w:p>
    <w:p w:rsidR="007E4F22" w:rsidRPr="007E4F22" w:rsidRDefault="007E4F22" w:rsidP="007E4F22">
      <w:pPr>
        <w:shd w:val="clear" w:color="auto" w:fill="FAFAFA"/>
        <w:spacing w:after="0" w:line="240" w:lineRule="auto"/>
        <w:ind w:left="-567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</w: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4. Αναπληρωτές ΕΕΠ κλάδου ΠΕ23 (Ψυχολόγοι) και ΠΕ30 (Κοινωνικοί Λειτουργοί) που προσλαμβάνονται σε Σχολικό Δίκτυο Εκπαιδευτικής Υποστήριξης (ΣΔΕΥ) των ΚΕΔΑΣΥ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1- Δήλωση κενών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Οι Αναπληρωτές που προσλαμβάνονται στα ΣΔΕΥ των ΚΕΔΑΣΥ </w:t>
      </w: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καλούνται να δηλώσουν ψηφιακά μέσω του </w:t>
      </w:r>
      <w:hyperlink r:id="rId7" w:history="1">
        <w:r w:rsidRPr="007E4F22">
          <w:rPr>
            <w:rFonts w:ascii="Arial" w:eastAsia="Times New Roman" w:hAnsi="Arial" w:cs="Arial"/>
            <w:b/>
            <w:bCs/>
            <w:color w:val="0000FF"/>
            <w:sz w:val="25"/>
            <w:lang w:eastAsia="el-GR"/>
          </w:rPr>
          <w:t>ΟΠΣΥΔ</w:t>
        </w:r>
      </w:hyperlink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, σειρά προτίμησης για όλα τα διαθέσιμα ΣΔΕΥ (σχολική μονάδα – έδρα του ΣΔΕΥ).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- Οι αναπληρωτές που δεν θα εκδηλώσουν το ενδιαφέρον τους για ΣΔΕΥ θα τοποθετηθούν στα εναπομείναντα αυτόματα από το σύστημα.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2- Ενημέρωση για τη σχολική μονάδα ανάληψης υπηρεσίας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Στη συνέχεια, θα ενημερωθούν μέσω νέου γραπτού μηνύματος SMS, για το σχολείο (έδρα του ΣΔΕΥ) στο οποίο θα πρέπει να μεταβούν για να αναλάβουν υπηρεσία.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Σε εξαιρετικές περιπτώσεις δύναται να αναλαμβάνουν υπηρεσία στα ΚΕΔΑΣΥ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κατόπιν σχετικής οδηγίας που θα δίνεται από τις αρμόδιες Περιφερειακές Διευθύνσεις Εκπαίδευσης (ΠΔΕ).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3- Ανάληψη υπηρεσίας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Οι αναπληρωτές θα πρέπει να μεταβούν εντός της προβλεπόμενης προθεσμίας, στη σχολική μονάδα, προσκομίζοντας τα απαραίτητα δικαιολογητικά.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lastRenderedPageBreak/>
        <w:t>Βήμα 4- Σύναψη ψηφιακής σύμβασης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 xml:space="preserve">Με την κατάθεση των δικαιολογητικών από τον αναπληρωτή και την ψηφιακή σήμανση ανάληψης υπηρεσίας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MySchool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από τον Διευθυντή/Προϊστάμενος, ενεργοποιείται η δυνατότητα σύναψης ψηφιακής σύμβασης. Οι αναπληρωτές θα πρέπει να εισέλθουν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της Ενιαίας Ψηφιακής Πύλης του κράτους και με τη χρήση των ατομικών τους κωδικών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taxisnet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να συνάψουν ψηφιακή σύμβαση. Απαιτείται πρόσβαση στο Διαδίκτυο από φορητή ή σταθερή συσκευή.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Βήμα 5- Παραλαβή σύμβασης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 xml:space="preserve">Με τη σύναψη της ψηφιακής σύμβασης, οι αναπληρωτές θα ενημερωθούν με μήνυμα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sms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εντός 48 ωρών, για τη λήψη έγκυρου ψηφιακού αντιγράφου της σύμβασής τους το οποίο θα είναι διαθέσιμο στην εφαρμογή 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begin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instrText xml:space="preserve"> HYPERLINK "https://anaplirotes.gov.gr/" </w:instrTex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separate"/>
      </w:r>
      <w:r w:rsidRPr="007E4F22">
        <w:rPr>
          <w:rFonts w:ascii="Arial" w:eastAsia="Times New Roman" w:hAnsi="Arial" w:cs="Arial"/>
          <w:color w:val="0000FF"/>
          <w:sz w:val="25"/>
          <w:lang w:eastAsia="el-GR"/>
        </w:rPr>
        <w:t>anaplirotes.gov.g</w:t>
      </w:r>
      <w:r w:rsidRPr="007E4F22">
        <w:rPr>
          <w:rFonts w:ascii="Arial" w:eastAsia="Times New Roman" w:hAnsi="Arial" w:cs="Arial"/>
          <w:color w:val="2B73B7"/>
          <w:sz w:val="25"/>
          <w:lang w:eastAsia="el-GR"/>
        </w:rPr>
        <w:t>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fldChar w:fldCharType="end"/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και θα περιέχει ενσωματωμένη την προηγμένη ψηφιακή σφραγίδα του Υπουργείου Παιδείας και Θρησκευμάτων.</w:t>
      </w:r>
    </w:p>
    <w:p w:rsidR="007E4F22" w:rsidRPr="007E4F22" w:rsidRDefault="007E4F22" w:rsidP="007E4F22">
      <w:pPr>
        <w:shd w:val="clear" w:color="auto" w:fill="FAFAFA"/>
        <w:spacing w:after="306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b/>
          <w:bCs/>
          <w:color w:val="333333"/>
          <w:sz w:val="25"/>
          <w:lang w:eastAsia="el-GR"/>
        </w:rPr>
        <w:t>Τα δικαιολογητικά που απαιτούνται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br/>
        <w:t>Οι προσλαμβανόμενοι αναπληρωτές κατά την παρουσία τους στη σχολική μονάδα/δομή για την ανάληψη υπηρεσίας θα πρέπει να προσκομίσουν τα παρακάτω δικαιολογητικά.</w:t>
      </w:r>
    </w:p>
    <w:p w:rsidR="007E4F22" w:rsidRPr="007E4F22" w:rsidRDefault="007E4F22" w:rsidP="007E4F22">
      <w:pPr>
        <w:numPr>
          <w:ilvl w:val="0"/>
          <w:numId w:val="1"/>
        </w:numPr>
        <w:spacing w:before="100" w:beforeAutospacing="1" w:after="100" w:afterAutospacing="1" w:line="240" w:lineRule="auto"/>
        <w:ind w:left="751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Πιστοποιητικά Ταυτοποίησης</w:t>
      </w:r>
    </w:p>
    <w:p w:rsidR="007E4F22" w:rsidRPr="007E4F22" w:rsidRDefault="007E4F22" w:rsidP="007E4F22">
      <w:pPr>
        <w:numPr>
          <w:ilvl w:val="0"/>
          <w:numId w:val="1"/>
        </w:numPr>
        <w:spacing w:before="100" w:beforeAutospacing="1" w:after="100" w:afterAutospacing="1" w:line="240" w:lineRule="auto"/>
        <w:ind w:left="751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Αντίγραφα των δικαιολογητικών των τυπικών προσόντων ένταξης στον κλάδο</w:t>
      </w:r>
    </w:p>
    <w:p w:rsidR="007E4F22" w:rsidRPr="007E4F22" w:rsidRDefault="007E4F22" w:rsidP="007E4F22">
      <w:pPr>
        <w:numPr>
          <w:ilvl w:val="0"/>
          <w:numId w:val="1"/>
        </w:numPr>
        <w:spacing w:before="100" w:beforeAutospacing="1" w:after="100" w:afterAutospacing="1" w:line="240" w:lineRule="auto"/>
        <w:ind w:left="751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7E4F22" w:rsidRPr="007E4F22" w:rsidRDefault="007E4F22" w:rsidP="007E4F22">
      <w:pPr>
        <w:numPr>
          <w:ilvl w:val="0"/>
          <w:numId w:val="1"/>
        </w:numPr>
        <w:spacing w:before="100" w:beforeAutospacing="1" w:after="100" w:afterAutospacing="1" w:line="240" w:lineRule="auto"/>
        <w:ind w:left="751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7E4F22" w:rsidRPr="007E4F22" w:rsidRDefault="007E4F22" w:rsidP="007E4F22">
      <w:pPr>
        <w:numPr>
          <w:ilvl w:val="0"/>
          <w:numId w:val="1"/>
        </w:numPr>
        <w:spacing w:before="100" w:beforeAutospacing="1" w:after="100" w:afterAutospacing="1" w:line="240" w:lineRule="auto"/>
        <w:ind w:left="751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Υπεύθυνη δήλωση σύμφωνα με το </w:t>
      </w:r>
      <w:hyperlink r:id="rId8" w:tgtFrame="_blank" w:tooltip="ΥΠΕΥΘΥΝΗ ΔΗΛΩΣΗ ΑΝΑΠΛΗΡΩΤΩΝ" w:history="1">
        <w:r w:rsidRPr="007E4F22">
          <w:rPr>
            <w:rFonts w:ascii="Arial" w:eastAsia="Times New Roman" w:hAnsi="Arial" w:cs="Arial"/>
            <w:color w:val="2B73B7"/>
            <w:sz w:val="25"/>
            <w:lang w:eastAsia="el-GR"/>
          </w:rPr>
          <w:t>υπόδειγμα</w:t>
        </w:r>
      </w:hyperlink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</w:t>
      </w:r>
    </w:p>
    <w:p w:rsidR="007E4F22" w:rsidRPr="007E4F22" w:rsidRDefault="007E4F22" w:rsidP="007E4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4F22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noshade="t" o:hr="t" fillcolor="#333" stroked="f"/>
        </w:pict>
      </w:r>
    </w:p>
    <w:p w:rsidR="007E4F22" w:rsidRPr="007E4F22" w:rsidRDefault="007E4F22" w:rsidP="007E4F22">
      <w:pPr>
        <w:shd w:val="clear" w:color="auto" w:fill="FAFAFA"/>
        <w:spacing w:after="306" w:line="337" w:lineRule="atLeast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u w:val="single"/>
          <w:lang w:eastAsia="el-GR"/>
        </w:rPr>
        <w:t>Επισημάνσεις</w:t>
      </w:r>
    </w:p>
    <w:p w:rsidR="007E4F22" w:rsidRPr="007E4F22" w:rsidRDefault="007E4F22" w:rsidP="007E4F2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Η ανάληψη υπηρεσίας θα πρέπει να ολοκληρώνεται μέχρι τις 14.30 καθημερινά κατά τις ημέρες που έχουν οριστεί για ανάληψη υπηρεσίας στη δομή ή τη σχολική μονάδα τοποθέτησης, προκειμένου στη συνέχεια να διενεργούνται οι απαραίτητες επεξεργασίες για τη μαζική ενημέρωση του συστήματος ΕΡΓΑΝΗ. Μέχρι τη συγκεκριμένη ώρα θα πρέπει να έχει ολοκληρωθεί η </w:t>
      </w: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lastRenderedPageBreak/>
        <w:t xml:space="preserve">ψηφιακή σήμανση ανάληψης υπηρεσίας στο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Myschool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από τον Διευθυντή της σχολικής μονάδας, και η αποδοχή ψηφιακής σύμβασης από τους αναπληρωτές, μέσω της εφαρμογής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anaplirotes.gov.gr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της Ενιαίας Ψηφιακής Πύλης της Δημόσιας Διοίκησης. Σε διαφορετική περίπτωση, δεν διασφαλίζεται η ανάληψη υπηρεσίας του τη συγκεκριμένη ημέρα.</w:t>
      </w:r>
    </w:p>
    <w:p w:rsidR="007E4F22" w:rsidRPr="007E4F22" w:rsidRDefault="007E4F22" w:rsidP="007E4F2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Εκπαιδευτικοί που έχουν τοποθετηθεί σε εσπερινό σχολείο θα παρουσιαστούν για τη διαδικασία της ανάληψης υπηρεσίας σε πρωινό σχολείο που θα τους υποδείξει η Διεύθυνση Εκπαίδευσης κατόπιν σχετικής επικοινωνίας ή , εναλλακτικά, στην οικεία Διεύθυνση Εκπαίδευσης. </w:t>
      </w:r>
    </w:p>
    <w:p w:rsidR="007E4F22" w:rsidRPr="007E4F22" w:rsidRDefault="007E4F22" w:rsidP="007E4F2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Για την είσοδο στην εφαρμογή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gov.gr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και τη σύναψη της ψηφιακής σύμβασης, οι αναπληρωτές θα πρέπει να έχουν στη διάθεσή τους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τους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 xml:space="preserve"> ατομικούς κωδικούς </w:t>
      </w:r>
      <w:proofErr w:type="spellStart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taxisnet</w:t>
      </w:r>
      <w:proofErr w:type="spellEnd"/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.</w:t>
      </w:r>
    </w:p>
    <w:p w:rsidR="007E4F22" w:rsidRPr="007E4F22" w:rsidRDefault="007E4F22" w:rsidP="007E4F22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5"/>
          <w:szCs w:val="25"/>
          <w:lang w:eastAsia="el-GR"/>
        </w:rPr>
      </w:pPr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Συστήνεται στους αναπληρωτές εκπαιδευτικούς να επισκέπτονται τις </w:t>
      </w:r>
      <w:hyperlink r:id="rId9" w:tgtFrame="_blank" w:tooltip="ηλεκτρονικές σελίδες των Διευθύνσεων Εκπαίδευσης" w:history="1">
        <w:r w:rsidRPr="007E4F22">
          <w:rPr>
            <w:rFonts w:ascii="Arial" w:eastAsia="Times New Roman" w:hAnsi="Arial" w:cs="Arial"/>
            <w:color w:val="2B73B7"/>
            <w:sz w:val="25"/>
            <w:lang w:eastAsia="el-GR"/>
          </w:rPr>
          <w:t>ηλεκτρονικές σελίδες των Διευθύνσεων Εκπαίδευσης</w:t>
        </w:r>
      </w:hyperlink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 (ή των </w:t>
      </w:r>
      <w:hyperlink r:id="rId10" w:tgtFrame="_blank" w:tooltip="ΠΔΕ" w:history="1">
        <w:r w:rsidRPr="007E4F22">
          <w:rPr>
            <w:rFonts w:ascii="Arial" w:eastAsia="Times New Roman" w:hAnsi="Arial" w:cs="Arial"/>
            <w:color w:val="2B73B7"/>
            <w:sz w:val="25"/>
            <w:lang w:eastAsia="el-GR"/>
          </w:rPr>
          <w:t>ΠΔΕ</w:t>
        </w:r>
      </w:hyperlink>
      <w:r w:rsidRPr="007E4F22">
        <w:rPr>
          <w:rFonts w:ascii="Tahoma" w:eastAsia="Times New Roman" w:hAnsi="Tahoma" w:cs="Tahoma"/>
          <w:color w:val="333333"/>
          <w:sz w:val="25"/>
          <w:szCs w:val="25"/>
          <w:lang w:eastAsia="el-GR"/>
        </w:rPr>
        <w:t>) στις οποίες έχουν προσληφθεί, προκειμένου να ενημερωθούν για τυχόν λεπτομέρειες που αφορούν στην προσκόμιση των απαραίτητων δικαιολογητικών ή άλλων οδηγιών.</w:t>
      </w:r>
    </w:p>
    <w:p w:rsidR="007E4F22" w:rsidRDefault="007E4F22"/>
    <w:sectPr w:rsidR="007E4F22" w:rsidSect="00C03A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1222"/>
    <w:multiLevelType w:val="multilevel"/>
    <w:tmpl w:val="0198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362D8"/>
    <w:multiLevelType w:val="multilevel"/>
    <w:tmpl w:val="8098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E4F22"/>
    <w:rsid w:val="00782437"/>
    <w:rsid w:val="007E4F22"/>
    <w:rsid w:val="00961102"/>
    <w:rsid w:val="00BD1B46"/>
    <w:rsid w:val="00C0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D5"/>
  </w:style>
  <w:style w:type="paragraph" w:styleId="3">
    <w:name w:val="heading 3"/>
    <w:basedOn w:val="a"/>
    <w:link w:val="3Char"/>
    <w:uiPriority w:val="9"/>
    <w:qFormat/>
    <w:rsid w:val="007E4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E4F2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7E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4F22"/>
    <w:rPr>
      <w:b/>
      <w:bCs/>
    </w:rPr>
  </w:style>
  <w:style w:type="character" w:styleId="-">
    <w:name w:val="Hyperlink"/>
    <w:basedOn w:val="a0"/>
    <w:uiPriority w:val="99"/>
    <w:semiHidden/>
    <w:unhideWhenUsed/>
    <w:rsid w:val="007E4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718">
          <w:marLeft w:val="31"/>
          <w:marRight w:val="31"/>
          <w:marTop w:val="0"/>
          <w:marBottom w:val="31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_2022-202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syd.sch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syd.sch.g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edu.gov.gr/publications/docs2021/2021-22_espa/%CE%94%CE%B9%CE%B5%CF%85%CE%BA%CF%81%CE%B9%CE%BD%CE%AF%CF%83%CE%B5%CE%B9%CF%82_%CE%B3%CE%B9%CE%B1_%CF%84%CE%BF%CF%80%CE%BF%CE%B8%CE%AD%CF%84%CE%B7%CF%83%CE%B7-%CE%B1%CE%BD%CE%AC%CE%BB%CE%B7%CF%88%CE%B7_%CF%85%CF%80%CE%B7%CF%81%CE%B5%CF%83%CE%AF%CE%B1%CF%82_30-8-21_signed.pdf" TargetMode="External"/><Relationship Id="rId10" Type="http://schemas.openxmlformats.org/officeDocument/2006/relationships/hyperlink" Target="https://www.minedu.gov.gr/index.php?option=com_content&amp;view=article&amp;layout=edit&amp;id=9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gov.gr/publications/docs2021/2021-22_espa/istoselides_dde_pde.xl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2053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2023-10-10T07:43:00Z</dcterms:created>
  <dcterms:modified xsi:type="dcterms:W3CDTF">2023-10-10T07:57:00Z</dcterms:modified>
</cp:coreProperties>
</file>